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D546" w14:textId="26BFF661" w:rsidR="00E901A8" w:rsidRDefault="007F036A">
      <w:r>
        <w:t>Identyfikator postępowania:</w:t>
      </w:r>
    </w:p>
    <w:p w14:paraId="0105C018" w14:textId="77777777" w:rsidR="007F036A" w:rsidRPr="007F036A" w:rsidRDefault="007F036A" w:rsidP="007F036A">
      <w:pPr>
        <w:spacing w:after="80" w:line="260" w:lineRule="exact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7F036A">
        <w:rPr>
          <w:rFonts w:ascii="Verdana" w:eastAsia="Times New Roman" w:hAnsi="Verdana" w:cs="Tahoma"/>
          <w:bCs/>
          <w:sz w:val="18"/>
          <w:szCs w:val="18"/>
          <w:lang w:eastAsia="pl-PL"/>
        </w:rPr>
        <w:t>db04a0f1-4054-40a4-a1c9-20a0cf9e4533</w:t>
      </w:r>
    </w:p>
    <w:p w14:paraId="2D5BB6D0" w14:textId="77777777" w:rsidR="007F036A" w:rsidRDefault="007F036A"/>
    <w:sectPr w:rsidR="007F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6A"/>
    <w:rsid w:val="007F036A"/>
    <w:rsid w:val="00E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0F39"/>
  <w15:chartTrackingRefBased/>
  <w15:docId w15:val="{89E786A0-B2DC-4C54-BA1E-744F9F5C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2021-05-13T12:03:00Z</dcterms:created>
  <dcterms:modified xsi:type="dcterms:W3CDTF">2021-05-13T12:10:00Z</dcterms:modified>
</cp:coreProperties>
</file>